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800" w:firstLineChars="200"/>
        <w:jc w:val="center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40"/>
          <w:szCs w:val="40"/>
          <w:lang w:eastAsia="zh-CN"/>
        </w:rPr>
        <w:t>优秀毕业研究生</w:t>
      </w:r>
      <w:r>
        <w:rPr>
          <w:rFonts w:hint="eastAsia" w:ascii="黑体" w:hAnsi="黑体" w:eastAsia="黑体"/>
          <w:b/>
          <w:bCs/>
          <w:sz w:val="36"/>
          <w:szCs w:val="36"/>
        </w:rPr>
        <w:t>个人事迹材料要求及样式</w:t>
      </w:r>
    </w:p>
    <w:p>
      <w:pPr>
        <w:spacing w:line="520" w:lineRule="exact"/>
        <w:ind w:firstLine="723" w:firstLineChars="200"/>
        <w:jc w:val="center"/>
        <w:rPr>
          <w:rFonts w:hint="eastAsia" w:ascii="黑体" w:hAnsi="黑体" w:eastAsia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申请学院优秀毕业生填写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）</w:t>
      </w:r>
    </w:p>
    <w:p>
      <w:pPr>
        <w:spacing w:line="600" w:lineRule="exact"/>
        <w:jc w:val="center"/>
        <w:rPr>
          <w:rFonts w:ascii="方正小标宋简体" w:hAnsi="黑体" w:eastAsia="方正小标宋简体" w:cs="黑体"/>
          <w:bCs/>
          <w:sz w:val="40"/>
          <w:szCs w:val="40"/>
        </w:rPr>
      </w:pPr>
    </w:p>
    <w:p>
      <w:pPr>
        <w:spacing w:line="600" w:lineRule="exact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一、电子版个人照片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蓝底免冠一寸证件照1张，反映本人在科研、学习生活、运动等的个人生活照片（正面）1</w:t>
      </w:r>
      <w:r>
        <w:rPr>
          <w:rFonts w:ascii="仿宋_GB2312" w:hAnsi="仿宋_GB2312" w:eastAsia="仿宋_GB2312" w:cs="仿宋_GB2312"/>
          <w:sz w:val="32"/>
          <w:szCs w:val="32"/>
        </w:rPr>
        <w:t>-2</w:t>
      </w:r>
      <w:r>
        <w:rPr>
          <w:rFonts w:hint="eastAsia" w:ascii="仿宋_GB2312" w:hAnsi="仿宋_GB2312" w:eastAsia="仿宋_GB2312" w:cs="仿宋_GB2312"/>
          <w:sz w:val="32"/>
          <w:szCs w:val="32"/>
        </w:rPr>
        <w:t>张，请各位同学严格按照要求提交。（照片命名：姓名-证件照/生活照）</w:t>
      </w:r>
    </w:p>
    <w:p>
      <w:pPr>
        <w:spacing w:line="600" w:lineRule="exact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二、个人事迹材料要求，包含个人简介和事迹正文两个方面，请严格按照要求撰写 （命名：姓名-</w:t>
      </w: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>优秀毕业研究生</w:t>
      </w:r>
      <w:bookmarkStart w:id="0" w:name="_GoBack"/>
      <w:bookmarkEnd w:id="0"/>
      <w:r>
        <w:rPr>
          <w:rFonts w:hint="eastAsia" w:ascii="黑体" w:hAnsi="黑体" w:eastAsia="黑体" w:cs="仿宋_GB2312"/>
          <w:bCs/>
          <w:sz w:val="32"/>
          <w:szCs w:val="32"/>
        </w:rPr>
        <w:t xml:space="preserve">个人事迹）   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个人简介：含姓名、政治面貌、年级、专业班级，担任学生干部情况和大学期间主要奖项、成果（大学期间学生工作经历、获得的重要奖项、荣誉（院级以上），所获奖项按奖学金、论文专利、比赛、荣誉称号等顺序填写，同一类奖项按级别大小逐级排列），不超过5条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.事迹正文：个人事迹材料以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yellow"/>
        </w:rPr>
        <w:t>第三人称</w:t>
      </w:r>
      <w:r>
        <w:rPr>
          <w:rFonts w:hint="eastAsia" w:ascii="仿宋_GB2312" w:hAnsi="仿宋_GB2312" w:eastAsia="仿宋_GB2312" w:cs="仿宋_GB2312"/>
          <w:sz w:val="32"/>
          <w:szCs w:val="32"/>
        </w:rPr>
        <w:t>行文，字数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</w:t>
      </w:r>
      <w:r>
        <w:rPr>
          <w:rFonts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</w:rPr>
        <w:t>左右，个人事迹展示自己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研究生期间</w:t>
      </w:r>
      <w:r>
        <w:rPr>
          <w:rFonts w:hint="eastAsia" w:ascii="仿宋_GB2312" w:hAnsi="仿宋_GB2312" w:eastAsia="仿宋_GB2312" w:cs="仿宋_GB2312"/>
          <w:sz w:val="32"/>
          <w:szCs w:val="32"/>
        </w:rPr>
        <w:t>的成长进步体会。请各位同学用心、用情、用力撰写，文章内容要求材料真实、全面、详细具体地反映本人一年来在个人成长方面，或者某一特长方面的突出表现（为增加事迹材料的可读性和感染力，建议多增加细节描述），以及在过程中的体会和感悟。不得照抄模板，主题深刻集中、事迹典型感人、格调积极向上、语言质朴流畅，避免材料简单堆砌。</w:t>
      </w:r>
    </w:p>
    <w:p>
      <w:pPr>
        <w:spacing w:line="60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600" w:lineRule="exact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二、材料样式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1</w:t>
      </w:r>
      <w:r>
        <w:rPr>
          <w:rFonts w:ascii="黑体" w:hAnsi="黑体" w:eastAsia="黑体" w:cs="仿宋_GB2312"/>
          <w:bCs/>
          <w:sz w:val="32"/>
          <w:szCs w:val="32"/>
        </w:rPr>
        <w:t>.</w:t>
      </w:r>
      <w:r>
        <w:rPr>
          <w:rFonts w:hint="eastAsia" w:ascii="黑体" w:hAnsi="黑体" w:eastAsia="黑体" w:cs="仿宋_GB2312"/>
          <w:bCs/>
          <w:sz w:val="32"/>
          <w:szCs w:val="32"/>
        </w:rPr>
        <w:t>个人简介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方正小标宋简体" w:hAnsi="仿宋_GB2312" w:eastAsia="方正小标宋简体" w:cs="仿宋_GB2312"/>
          <w:sz w:val="32"/>
          <w:szCs w:val="32"/>
        </w:rPr>
      </w:pPr>
      <w:r>
        <w:rPr>
          <w:rFonts w:ascii="方正小标宋简体" w:hAnsi="仿宋_GB2312" w:eastAsia="方正小标宋简体" w:cs="仿宋_GB2312"/>
          <w:sz w:val="32"/>
          <w:szCs w:val="32"/>
        </w:rPr>
        <w:t>X</w:t>
      </w:r>
      <w:r>
        <w:rPr>
          <w:rFonts w:hint="eastAsia" w:ascii="方正小标宋简体" w:hAnsi="仿宋_GB2312" w:eastAsia="方正小标宋简体" w:cs="仿宋_GB2312"/>
          <w:sz w:val="32"/>
          <w:szCs w:val="32"/>
        </w:rPr>
        <w:t>xx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政治面貌：中共党员/共青团员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专业：植物保护/农药学/资源利用与植物保护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班级：2</w:t>
      </w:r>
      <w:r>
        <w:rPr>
          <w:rFonts w:ascii="仿宋_GB2312" w:hAnsi="仿宋_GB2312" w:eastAsia="仿宋_GB2312" w:cs="仿宋_GB2312"/>
          <w:bCs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植保</w:t>
      </w:r>
      <w:r>
        <w:rPr>
          <w:rFonts w:ascii="仿宋_GB2312" w:hAnsi="仿宋_GB2312" w:eastAsia="仿宋_GB2312" w:cs="仿宋_GB2312"/>
          <w:bCs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班/</w:t>
      </w:r>
      <w:r>
        <w:rPr>
          <w:rFonts w:ascii="仿宋_GB2312" w:hAnsi="仿宋_GB2312" w:eastAsia="仿宋_GB2312" w:cs="仿宋_GB2312"/>
          <w:bCs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硕士</w:t>
      </w:r>
      <w:r>
        <w:rPr>
          <w:rFonts w:ascii="仿宋_GB2312" w:hAnsi="仿宋_GB2312" w:eastAsia="仿宋_GB2312" w:cs="仿宋_GB2312"/>
          <w:bCs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班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大学期间重要奖项/经历/成果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</w:t>
      </w:r>
      <w:r>
        <w:rPr>
          <w:rFonts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院团委组织部部长、X</w:t>
      </w:r>
      <w:r>
        <w:rPr>
          <w:rFonts w:ascii="仿宋_GB2312" w:hAnsi="仿宋_GB2312" w:eastAsia="仿宋_GB2312" w:cs="仿宋_GB2312"/>
          <w:bCs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班长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</w:t>
      </w:r>
      <w:r>
        <w:rPr>
          <w:rFonts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优秀毕业研究生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、校一等奖学金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</w:t>
      </w:r>
      <w:r>
        <w:rPr>
          <w:rFonts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发表</w:t>
      </w:r>
      <w:r>
        <w:rPr>
          <w:rFonts w:ascii="仿宋_GB2312" w:hAnsi="仿宋_GB2312" w:eastAsia="仿宋_GB2312" w:cs="仿宋_GB2312"/>
          <w:bCs/>
          <w:sz w:val="32"/>
          <w:szCs w:val="32"/>
        </w:rPr>
        <w:t>SCI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论文X篇、参与发明专利X项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</w:t>
      </w:r>
      <w:r>
        <w:rPr>
          <w:rFonts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“挑战杯”中国大学生创业计划竞赛省级三等奖、主持省级大创项目立项。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省级优秀共青团员、 校级“三下乡”社会实践优秀个人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2</w:t>
      </w:r>
      <w:r>
        <w:rPr>
          <w:rFonts w:ascii="黑体" w:hAnsi="黑体" w:eastAsia="黑体" w:cs="仿宋_GB2312"/>
          <w:bCs/>
          <w:sz w:val="32"/>
          <w:szCs w:val="32"/>
        </w:rPr>
        <w:t>.</w:t>
      </w:r>
      <w:r>
        <w:rPr>
          <w:rFonts w:hint="eastAsia" w:ascii="黑体" w:hAnsi="黑体" w:eastAsia="黑体" w:cs="仿宋_GB2312"/>
          <w:bCs/>
          <w:sz w:val="32"/>
          <w:szCs w:val="32"/>
        </w:rPr>
        <w:t>事迹正文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bCs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FF0000"/>
          <w:sz w:val="32"/>
          <w:szCs w:val="32"/>
        </w:rPr>
        <w:t>例1：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植保1班学生X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是今年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优秀毕业研究生</w:t>
      </w:r>
      <w:r>
        <w:rPr>
          <w:rFonts w:hint="eastAsia" w:ascii="仿宋_GB2312" w:hAnsi="仿宋_GB2312" w:eastAsia="仿宋_GB2312" w:cs="仿宋_GB2312"/>
          <w:sz w:val="32"/>
          <w:szCs w:val="32"/>
        </w:rPr>
        <w:t>的获得者之一。大学三年来，他多次获得学校奖学金，并多次斩获X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大赛等省级甚至国家级竞赛的奖项。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谈及成长，X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说道：“大二这一年给我带来很多启发。”学期初，由于身兼助班、校X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部门部长等职务，他的工作接踵而至，这让从大一就定下保研目标的他对自己的选择感到迷茫。为了摆脱困境，X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地向师长们寻求帮助，与他们讨论分析自己遇到的具体问题，并依据建议和方法，专注当下，踏踏实实地度过了压力期。他指出，遇到困难，在独立思考的基础上，多听他人的观点和方法，方能总结出处理问题的最优解。他认为自己能获得国奖也得益于此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丰富的竞赛和科研经历是获得国奖的重要优势之一。提及竞赛，他兴奋地说：“我是真的在做我很喜欢的事情。”他珍惜与同学一起思考碰撞火花的时刻，享受在实验室中将具体问题抽象化并解决问题的思考过程，也欣喜于解决问题后收获的充盈的成就感。对于课业，大学三年绩点</w:t>
      </w:r>
      <w:r>
        <w:rPr>
          <w:rFonts w:ascii="仿宋_GB2312" w:hAnsi="仿宋_GB2312" w:eastAsia="仿宋_GB2312" w:cs="仿宋_GB2312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，排名年级第一的X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认为“提前规划，虚心求教”是他的学习秘诀。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xx对于自己获得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优秀毕业研究生</w:t>
      </w:r>
      <w:r>
        <w:rPr>
          <w:rFonts w:hint="eastAsia" w:ascii="仿宋_GB2312" w:hAnsi="仿宋_GB2312" w:eastAsia="仿宋_GB2312" w:cs="仿宋_GB2312"/>
          <w:sz w:val="32"/>
          <w:szCs w:val="32"/>
        </w:rPr>
        <w:t>感到惊喜，他认为这是对他大学期间努力的肯定，但惊喜之余，他更感受到要用努力去匹配荣誉的压力。站在保研至X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学院的新起点，他祝愿有志气的学弟学妹们都能乘长风破万里浪，实现自己心中的理想。</w:t>
      </w:r>
    </w:p>
    <w:p>
      <w:pPr>
        <w:tabs>
          <w:tab w:val="left" w:pos="630"/>
        </w:tabs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bCs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FF0000"/>
          <w:sz w:val="32"/>
          <w:szCs w:val="32"/>
        </w:rPr>
        <w:t>例</w:t>
      </w:r>
      <w:r>
        <w:rPr>
          <w:rFonts w:ascii="仿宋_GB2312" w:hAnsi="仿宋_GB2312" w:eastAsia="仿宋_GB2312" w:cs="仿宋_GB2312"/>
          <w:bCs/>
          <w:color w:val="FF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Cs/>
          <w:color w:val="FF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“出发点是想尝试更多的东西，看看自己能够做到哪种程度，是否适合往那个方面发展。”在</w:t>
      </w:r>
      <w:r>
        <w:rPr>
          <w:rFonts w:ascii="仿宋_GB2312" w:hAnsi="仿宋_GB2312" w:eastAsia="仿宋_GB2312" w:cs="仿宋_GB2312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硕士X班，X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学专业的X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看来，想要挑战、不服输是她性格的一个特点。为了跳出舒适圈，她一直在路上。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“青年要培养创新精神和创新意识，在科研中增加智慧才干”，从研一开始，李舒晴便对科研埋下了兴趣的果实。在研二的不断接触之下，她真正对科学研究有了热情与向往，并以第二作者的身份发表S</w:t>
      </w:r>
      <w:r>
        <w:rPr>
          <w:rFonts w:ascii="仿宋_GB2312" w:hAnsi="仿宋_GB2312" w:eastAsia="仿宋_GB2312" w:cs="仿宋_GB2312"/>
          <w:sz w:val="32"/>
          <w:szCs w:val="32"/>
        </w:rPr>
        <w:t>CI</w:t>
      </w:r>
      <w:r>
        <w:rPr>
          <w:rFonts w:hint="eastAsia" w:ascii="仿宋_GB2312" w:hAnsi="仿宋_GB2312" w:eastAsia="仿宋_GB2312" w:cs="仿宋_GB2312"/>
          <w:sz w:val="32"/>
          <w:szCs w:val="32"/>
        </w:rPr>
        <w:t>论文多篇。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“科研最重要的一个品质是要吃苦耐劳。”在那些日子里，X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不仅需要时常在实验室独自工作到凌晨，冒着大雨、踏着泥泞地去借实验的仪器、取回做好的溶液，还要与课题组成员沟通和交流。X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印象犹深的便是许多次熬夜开会以及一天窗外雨声淅沥，而她则在实验室内小心翼翼地向仪器打进配置了6小时的溶液，期望着能够得到稳定、良好的数据曲线。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除此之外，她认为拥有了团队的统筹能力、懂得了与人沟通交流的方式是她最大的收获。“每个人特点、个性不一样，交流方式也是不一样的。”现还担任2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班助班的X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认为与人的交往便是“一颗心推动另一颗心”的过程。在与他人的不断相处之中，她收获了许多感动。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“大学是试错成本很低的时候，要敢想、敢闯、敢试。”X</w:t>
      </w:r>
      <w:r>
        <w:rPr>
          <w:rFonts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认为还是要像打怪升级一样去找到自己的一些不同的技能点，相信自己在未来能有所收获，不会辜负当下所做的每一步。</w:t>
      </w:r>
    </w:p>
    <w:p>
      <w:pPr>
        <w:spacing w:line="4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WEzYjgyNWNjZjk1NjgwMWMwODk3YzFhY2M3YjQ1MWYifQ=="/>
  </w:docVars>
  <w:rsids>
    <w:rsidRoot w:val="3D6735BD"/>
    <w:rsid w:val="0041132D"/>
    <w:rsid w:val="007046F6"/>
    <w:rsid w:val="00751D11"/>
    <w:rsid w:val="0085706A"/>
    <w:rsid w:val="00D93E1D"/>
    <w:rsid w:val="00DA1A3F"/>
    <w:rsid w:val="00E70C06"/>
    <w:rsid w:val="00EE64ED"/>
    <w:rsid w:val="00F05508"/>
    <w:rsid w:val="00F7563A"/>
    <w:rsid w:val="02F45E67"/>
    <w:rsid w:val="06A65367"/>
    <w:rsid w:val="07123728"/>
    <w:rsid w:val="07684137"/>
    <w:rsid w:val="09AF0811"/>
    <w:rsid w:val="0A4038E0"/>
    <w:rsid w:val="0BDC6B84"/>
    <w:rsid w:val="11080D80"/>
    <w:rsid w:val="13E968BA"/>
    <w:rsid w:val="144740D0"/>
    <w:rsid w:val="19004393"/>
    <w:rsid w:val="198310E9"/>
    <w:rsid w:val="19CF3767"/>
    <w:rsid w:val="1C2E454B"/>
    <w:rsid w:val="1EFB5963"/>
    <w:rsid w:val="25080392"/>
    <w:rsid w:val="2A4D5475"/>
    <w:rsid w:val="32E2565D"/>
    <w:rsid w:val="333F4524"/>
    <w:rsid w:val="35DF0511"/>
    <w:rsid w:val="380A7980"/>
    <w:rsid w:val="3A9F2E3C"/>
    <w:rsid w:val="3BA779C8"/>
    <w:rsid w:val="3D6735BD"/>
    <w:rsid w:val="419E6238"/>
    <w:rsid w:val="42D9273C"/>
    <w:rsid w:val="45A63B54"/>
    <w:rsid w:val="48D43D0B"/>
    <w:rsid w:val="49153299"/>
    <w:rsid w:val="53840791"/>
    <w:rsid w:val="54664607"/>
    <w:rsid w:val="576A64BE"/>
    <w:rsid w:val="5A615BD7"/>
    <w:rsid w:val="656F690F"/>
    <w:rsid w:val="6CD63A8E"/>
    <w:rsid w:val="6D5502EE"/>
    <w:rsid w:val="74335733"/>
    <w:rsid w:val="763D11C6"/>
    <w:rsid w:val="7C1A7CA3"/>
    <w:rsid w:val="7C4D6CFD"/>
    <w:rsid w:val="7DEE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uiPriority="99" w:semiHidden="0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page number"/>
    <w:basedOn w:val="5"/>
    <w:unhideWhenUsed/>
    <w:uiPriority w:val="99"/>
  </w:style>
  <w:style w:type="character" w:styleId="8">
    <w:name w:val="FollowedHyperlink"/>
    <w:basedOn w:val="5"/>
    <w:unhideWhenUsed/>
    <w:qFormat/>
    <w:uiPriority w:val="99"/>
    <w:rPr>
      <w:color w:val="338DE6"/>
      <w:u w:val="none"/>
    </w:rPr>
  </w:style>
  <w:style w:type="character" w:styleId="9">
    <w:name w:val="Emphasis"/>
    <w:basedOn w:val="5"/>
    <w:qFormat/>
    <w:uiPriority w:val="20"/>
  </w:style>
  <w:style w:type="character" w:styleId="10">
    <w:name w:val="HTML Definition"/>
    <w:basedOn w:val="5"/>
    <w:unhideWhenUsed/>
    <w:qFormat/>
    <w:uiPriority w:val="99"/>
  </w:style>
  <w:style w:type="character" w:styleId="11">
    <w:name w:val="HTML Variable"/>
    <w:basedOn w:val="5"/>
    <w:unhideWhenUsed/>
    <w:uiPriority w:val="99"/>
  </w:style>
  <w:style w:type="character" w:styleId="12">
    <w:name w:val="Hyperlink"/>
    <w:basedOn w:val="5"/>
    <w:unhideWhenUsed/>
    <w:qFormat/>
    <w:uiPriority w:val="99"/>
    <w:rPr>
      <w:color w:val="338DE6"/>
      <w:u w:val="none"/>
    </w:rPr>
  </w:style>
  <w:style w:type="character" w:styleId="13">
    <w:name w:val="HTML Code"/>
    <w:basedOn w:val="5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4">
    <w:name w:val="HTML Cite"/>
    <w:basedOn w:val="5"/>
    <w:unhideWhenUsed/>
    <w:qFormat/>
    <w:uiPriority w:val="99"/>
  </w:style>
  <w:style w:type="character" w:styleId="15">
    <w:name w:val="HTML Keyboard"/>
    <w:basedOn w:val="5"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styleId="16">
    <w:name w:val="HTML Sample"/>
    <w:basedOn w:val="5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customStyle="1" w:styleId="17">
    <w:name w:val="fontstrikethrough"/>
    <w:basedOn w:val="5"/>
    <w:qFormat/>
    <w:uiPriority w:val="0"/>
    <w:rPr>
      <w:strike/>
    </w:rPr>
  </w:style>
  <w:style w:type="character" w:customStyle="1" w:styleId="18">
    <w:name w:val="fontborder"/>
    <w:basedOn w:val="5"/>
    <w:qFormat/>
    <w:uiPriority w:val="0"/>
    <w:rPr>
      <w:bdr w:val="single" w:color="000000" w:sz="6" w:space="0"/>
    </w:rPr>
  </w:style>
  <w:style w:type="character" w:customStyle="1" w:styleId="19">
    <w:name w:val="页眉 字符"/>
    <w:basedOn w:val="5"/>
    <w:link w:val="3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152</Words>
  <Characters>868</Characters>
  <Lines>7</Lines>
  <Paragraphs>2</Paragraphs>
  <TotalTime>2</TotalTime>
  <ScaleCrop>false</ScaleCrop>
  <LinksUpToDate>false</LinksUpToDate>
  <CharactersWithSpaces>1018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2015-10-16T10:44:00Z</dcterms:created>
  <dc:creator>陈建平</dc:creator>
  <cp:lastModifiedBy>明天会更好</cp:lastModifiedBy>
  <dcterms:modified xsi:type="dcterms:W3CDTF">2024-05-09T08:16:56Z</dcterms:modified>
  <dc:title>个人事迹材料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3021C3462C074C508AD666468E6F399A_12</vt:lpwstr>
  </property>
</Properties>
</file>